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A4AE" w14:textId="2136A4CA" w:rsidR="00494C14" w:rsidRDefault="00494C14" w:rsidP="00494C14">
      <w:r>
        <w:t>STAU e PHOEN</w:t>
      </w:r>
    </w:p>
    <w:p w14:paraId="6F84AB02" w14:textId="28FD34DC" w:rsidR="00494C14" w:rsidRDefault="00494C14" w:rsidP="00494C14">
      <w:r>
        <w:t>Ma perché a Fossato di Vico nevicava, questa mattina, e a Gualdo Tadino e Gubbio pioveva? Lo abbiamo già spiegato diverse volte ma visto che questa domanda mi è di nuovo stata posta, non vedo perché non si possa ripetere.</w:t>
      </w:r>
    </w:p>
    <w:p w14:paraId="4FA1621D" w14:textId="77777777" w:rsidR="00494C14" w:rsidRDefault="00494C14" w:rsidP="00494C14">
      <w:r>
        <w:t>Dipende dall'orografia, vale a dire dalla conformazione della catena appenninica. Il versante adriatico ha, mediamente, un clima più freddo perché è direttamente esposto alle correnti orientali, come in questi giorni, mentre il versante tirrenico ne risulta protetto, in quanto l'aria fredda, normalmente, è costretta a salire dal versante appenninico e, quindi, a condensare la sua umidità: è il famoso EFFETTO STAU. Come sapete, la condensazione libera calore latente e, quindi, l'aria, pur raffreddandosi salendo, contemporaneamente assorbe calore dall'umidità che si condensa; ma, salendo, perde anche umidità con le precipitazioni (che avvengono quasi esclusivamente lungo il versante orientale) e, quando ridiscende, sul versante tirrenico, è più calda, a parità di quota, perché l'aria si riscalda per compressione ed ha guadagnato calore grazie alla condensazione, ma non c'è più acqua liquida che possa, evaporando, riprendersi quel calore che aveva guadagnato con la sua precedente condensazione.</w:t>
      </w:r>
    </w:p>
    <w:p w14:paraId="7D3DCC12" w14:textId="77777777" w:rsidR="00494C14" w:rsidRDefault="00494C14" w:rsidP="00494C14">
      <w:r>
        <w:t>Se, quindi, L'ARIA SALE, PRODUCE NUBI (=CONDENSAZIONE) E POI PRECIPITAZIONI, sul versante tirrenico si verifica il cosiddetto "Phoen" o "favonio", un vento che è più caldo, a parità di quota, di quello che è giunto dal versante orientale.  Più la salita è lunga, e più la catena montuosa è alta, più il calore guadagnato è maggiore: ad esempio, sulle Alpi, che hanno un'altitudine media di molto superiore agli Appennini, può succedere che il phoen possa guadagnare anche 10°C ridiscendendo dal crinale. se considerate che, in media, il calore latente di condensazione fa guadagnare circa 0,4-0,6°C ogni 100 metri di quota all'aria, superando dislivelli di 2500 metri, l'aria si riscalda di circa 10-12°C.</w:t>
      </w:r>
    </w:p>
    <w:p w14:paraId="46CAD110" w14:textId="77777777" w:rsidR="00494C14" w:rsidRDefault="00494C14" w:rsidP="00494C14">
      <w:r>
        <w:t>Ma l'Appennino è più basso: considerando che il crinale è, in media, sui 1300 metri, l'aria che sale lungo il versante marchigiano guadagna dai 3,6° ai 5,4°C, se è molto umida e se avvengono precipitazioni. Quindi, immaginiamo che da Campodonico (560 m), al di là del Serrasanta, l'aria salga fino all'eremo (1348 metri) e poi ridiscenda a Gualdo, fino alla Rocca Flea (565 m): se avvengono precipitazioni sul versante orientale, e a Campodonico nevica con 0°C, a Gualdo Tadino l'aria giungerà, considerando che l'aria da nord-est non è molto umida, a circa 3°C, perché si è riscaldata ridiscendendo e le nubi sono già evaporate ad alta quota. Quindi, fra Campodonico e Gualdo Tadino, che hanno pressappoco la stessa altitudine, ci sono 2-3°C di differenza. A Campodonico nevica e a Gualdo Tadino, con 3°C, pioviggina.</w:t>
      </w:r>
    </w:p>
    <w:p w14:paraId="6DC33CD5" w14:textId="77777777" w:rsidR="00494C14" w:rsidRDefault="00494C14" w:rsidP="00494C14">
      <w:r>
        <w:t>Tuttavia, la differenza è spesso inferiore, perché parte dell'aria svalica attraverso Valsorda, che si trova a 1006 metri, 220 metri oltre il valico di Fossato: questo è evidente soprattutto nella zona della Rocca Flea, mentre diviene meno evidente a sud.</w:t>
      </w:r>
    </w:p>
    <w:p w14:paraId="7601B867" w14:textId="77777777" w:rsidR="00494C14" w:rsidRDefault="00494C14" w:rsidP="00494C14">
      <w:r>
        <w:t>Quindi, PIU' L'ARIA SALE, PIU' SI RISCALDA IN DISCESA.</w:t>
      </w:r>
    </w:p>
    <w:p w14:paraId="3B0C3F87" w14:textId="77777777" w:rsidR="00494C14" w:rsidRDefault="00494C14" w:rsidP="00494C14">
      <w:r>
        <w:lastRenderedPageBreak/>
        <w:t>Tuttavia, località come Fossato di Vico o Scheggia, sorgendo nei pressi di valichi piuttosto bassi (valico di Scheggia, 632 m; valico di Fossato, 780 m) ricevono aria quasi DIRETTAMENTE dal versante adriatico, senza che questa abbia fatto il suo normale percorso di sollevamento (e condensazione...) che le fa acquisire il calore latente di condensazione. Ecco perché, a Scheggia e a Fossato (ma anche a Colfiorito, il cui valico è a soli 811 metri), in occasione di venti da nord-est, fa più freddo rispetto ad altre zone dell'Umbria appenninica, che non sorgono sotto dei valichi. Di solito, fra Fossato di Vico e Gualdo Tadino ci sono 2-3°C di differenza; quindi, a Fossato nevica e a Gualdo piove. Stamattina, a Fossato nevicava con 1,5°C, mentre a Gualdo pioveva.</w:t>
      </w:r>
    </w:p>
    <w:p w14:paraId="5FEDFE79" w14:textId="77777777" w:rsidR="00494C14" w:rsidRDefault="00494C14" w:rsidP="00494C14">
      <w:r>
        <w:t>Se osservate la carta delle temperature di oggi pomeriggio, fra Campodiegoli (2,7°C) e Purello (3,1°C), non c'è molta differenza: l'effetto valico di Fossato arriva fino a Categge, ma dopo la rotonda, comincia l'aria che proviene dal valico di Valmare, che è più alto, e che acquisisce circa 1°C in più (200 metri di quota); a parità di altitudine, le stazioni di Gualdo centro hanno circa 2°C in più di Campodiegoli e Cerqueto, che è alto coome Cancelli, addirittura 3°C. Non ci dobbiamo, dunque, stupire che Palazzo Mancinelli, benché più basso di Gualdo di circa 80-100 metri, abbia spesse le stesse temperature; specialmente la zona di Gualdo sud, che non prende l'aria in discesa da Valsorda, ma proprio dal crinale, ha temperature più alte. Ovviamente, con precipitazioni in atto, questa differenza fra versante marchigiano (e Fossato) ed umbro aumenta.</w:t>
      </w:r>
    </w:p>
    <w:p w14:paraId="48485F64" w14:textId="77777777" w:rsidR="00494C14" w:rsidRDefault="00494C14" w:rsidP="00494C14">
      <w:r>
        <w:t>A Gubbio, che si trova al di là non del secondo ma del terzo crinale appenninico, l'effetto di riscaldamento è ancora più sensibile, perché l'aria che vi giunge è alla sua seconda o terza salita-discesa (a seconda della sua provenienza): è, quindi, ancora più calda e più secca, con ancora meno precipitazioni. Questo effetto, però, spesso è reso meno evidente dal fatto che, normalmente, la temperatura delle masse d'aria continentali aumenta verso sud; quindi, l'aria che giunge a Gubbio è, in partenza, un po' più fredda di quella che giunge più a sud e questo rende minore la differenza, ma non la quantità di precipitazioni, che è sempre inferiore per questo tipo di direttrici.</w:t>
      </w:r>
    </w:p>
    <w:p w14:paraId="51735070" w14:textId="1B806DB3" w:rsidR="00494C14" w:rsidRDefault="00494C14" w:rsidP="00494C14">
      <w:r>
        <w:t>Tutta colpa del CALORE LATENTE DI CONDENSAZIONE.</w:t>
      </w:r>
    </w:p>
    <w:p w14:paraId="26EA082A" w14:textId="0B557082" w:rsidR="00494C14" w:rsidRDefault="00494C14" w:rsidP="00494C14">
      <w:r w:rsidRPr="00494C14">
        <w:drawing>
          <wp:inline distT="0" distB="0" distL="0" distR="0" wp14:anchorId="0248CB26" wp14:editId="7816DC16">
            <wp:extent cx="4800600" cy="5715000"/>
            <wp:effectExtent l="0" t="0" r="0" b="0"/>
            <wp:docPr id="1511545724" name="Immagine 1" descr="Immagine che contiene testo, mappa, atlante,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45724" name="Immagine 1" descr="Immagine che contiene testo, mappa, atlante, diagramma&#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00600" cy="5715000"/>
                    </a:xfrm>
                    <a:prstGeom prst="rect">
                      <a:avLst/>
                    </a:prstGeom>
                    <a:noFill/>
                    <a:ln>
                      <a:noFill/>
                    </a:ln>
                  </pic:spPr>
                </pic:pic>
              </a:graphicData>
            </a:graphic>
          </wp:inline>
        </w:drawing>
      </w:r>
    </w:p>
    <w:p w14:paraId="265C6DE1" w14:textId="0554C57C" w:rsidR="00494C14" w:rsidRDefault="00494C14" w:rsidP="00494C14">
      <w:r w:rsidRPr="00494C14">
        <w:drawing>
          <wp:inline distT="0" distB="0" distL="0" distR="0" wp14:anchorId="20CA18E3" wp14:editId="58C600B1">
            <wp:extent cx="5715000" cy="4295775"/>
            <wp:effectExtent l="0" t="0" r="0" b="9525"/>
            <wp:docPr id="1260760722" name="Immagine 2"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60722" name="Immagine 2" descr="Immagine che contiene testo, schermata, design&#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95775"/>
                    </a:xfrm>
                    <a:prstGeom prst="rect">
                      <a:avLst/>
                    </a:prstGeom>
                    <a:noFill/>
                    <a:ln>
                      <a:noFill/>
                    </a:ln>
                  </pic:spPr>
                </pic:pic>
              </a:graphicData>
            </a:graphic>
          </wp:inline>
        </w:drawing>
      </w:r>
    </w:p>
    <w:sectPr w:rsidR="00494C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14"/>
    <w:rsid w:val="00494C14"/>
    <w:rsid w:val="00B10E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B6B1"/>
  <w15:chartTrackingRefBased/>
  <w15:docId w15:val="{B0902498-E3CF-4C63-BEFF-3F90C2BE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94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94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94C1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94C1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94C1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94C1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94C1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94C1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94C1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4C1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94C1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94C1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94C1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94C1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94C1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4C1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4C1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4C14"/>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4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4C1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4C1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94C1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4C1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94C14"/>
    <w:rPr>
      <w:i/>
      <w:iCs/>
      <w:color w:val="404040" w:themeColor="text1" w:themeTint="BF"/>
    </w:rPr>
  </w:style>
  <w:style w:type="paragraph" w:styleId="Paragrafoelenco">
    <w:name w:val="List Paragraph"/>
    <w:basedOn w:val="Normale"/>
    <w:uiPriority w:val="34"/>
    <w:qFormat/>
    <w:rsid w:val="00494C14"/>
    <w:pPr>
      <w:ind w:left="720"/>
      <w:contextualSpacing/>
    </w:pPr>
  </w:style>
  <w:style w:type="character" w:styleId="Enfasiintensa">
    <w:name w:val="Intense Emphasis"/>
    <w:basedOn w:val="Carpredefinitoparagrafo"/>
    <w:uiPriority w:val="21"/>
    <w:qFormat/>
    <w:rsid w:val="00494C14"/>
    <w:rPr>
      <w:i/>
      <w:iCs/>
      <w:color w:val="0F4761" w:themeColor="accent1" w:themeShade="BF"/>
    </w:rPr>
  </w:style>
  <w:style w:type="paragraph" w:styleId="Citazioneintensa">
    <w:name w:val="Intense Quote"/>
    <w:basedOn w:val="Normale"/>
    <w:next w:val="Normale"/>
    <w:link w:val="CitazioneintensaCarattere"/>
    <w:uiPriority w:val="30"/>
    <w:qFormat/>
    <w:rsid w:val="00494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94C14"/>
    <w:rPr>
      <w:i/>
      <w:iCs/>
      <w:color w:val="0F4761" w:themeColor="accent1" w:themeShade="BF"/>
    </w:rPr>
  </w:style>
  <w:style w:type="character" w:styleId="Riferimentointenso">
    <w:name w:val="Intense Reference"/>
    <w:basedOn w:val="Carpredefinitoparagrafo"/>
    <w:uiPriority w:val="32"/>
    <w:qFormat/>
    <w:rsid w:val="00494C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2025-08-16T10:58:00Z</dcterms:created>
  <dcterms:modified xsi:type="dcterms:W3CDTF">2025-08-16T11:00:00Z</dcterms:modified>
</cp:coreProperties>
</file>