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BC8B" w14:textId="7BED5593" w:rsidR="00940037" w:rsidRPr="00940037" w:rsidRDefault="00940037">
      <w:pPr>
        <w:rPr>
          <w:b/>
          <w:bCs/>
          <w:sz w:val="36"/>
          <w:szCs w:val="36"/>
        </w:rPr>
      </w:pPr>
      <w:r w:rsidRPr="00940037">
        <w:rPr>
          <w:b/>
          <w:bCs/>
          <w:sz w:val="36"/>
          <w:szCs w:val="36"/>
        </w:rPr>
        <w:t>Caldo afoso e caldo torrido</w:t>
      </w:r>
    </w:p>
    <w:p w14:paraId="46708D32" w14:textId="77777777" w:rsidR="00940037" w:rsidRPr="00940037" w:rsidRDefault="00940037" w:rsidP="00940037">
      <w:r w:rsidRPr="00940037">
        <w:t>Se siamo ancora vivi, lo dobbiamo ad una distanza: quella fra la linea blu e quella nera di questo grafico, ricavato dai dati della stazione meteo di Palazzo Mancinelli.</w:t>
      </w:r>
    </w:p>
    <w:p w14:paraId="66E59DD0" w14:textId="77777777" w:rsidR="00940037" w:rsidRPr="00940037" w:rsidRDefault="00940037" w:rsidP="00940037">
      <w:r w:rsidRPr="00940037">
        <w:t>Mi spiego meglio.</w:t>
      </w:r>
    </w:p>
    <w:p w14:paraId="11E42EEC" w14:textId="77777777" w:rsidR="00940037" w:rsidRPr="00940037" w:rsidRDefault="00940037" w:rsidP="00940037">
      <w:r w:rsidRPr="00940037">
        <w:t>In blu, voi trovate la temperatura dell'aria registrata (a 2 metri su terreno erboso, dentro schermo ventilato) dalla stazione meteo di Palazzo Mancinelli. In nero, invece, la temperatura di rugiada, vale a dire la temperatura alla quale il vapore acqueo contenuto nell'aria viene condensato. Tale valore è calcolato sulla base del tasso di umidità relativa registrato dai sensori della stazione meteo.</w:t>
      </w:r>
    </w:p>
    <w:p w14:paraId="79E8DEF6" w14:textId="77777777" w:rsidR="00940037" w:rsidRPr="00940037" w:rsidRDefault="00940037" w:rsidP="00940037">
      <w:r w:rsidRPr="00940037">
        <w:t>Vedete bene che, specialmente nelle ore diurne, le due linee risultano abbastanza lontane, mentre tendono ad avvicinarsi durante le ore notturne e ad essere molto vicine nei pressi dell'alba. Notate, poi, che la linea blu tocca i suoi valori minimi attorno alle 7 del mattino e quelli massimi fra le 15 e le 16,30 (raramente 17), mentre quella nera tocca i suoi valori massimi fra le 10 e le 11 del mattino e quelli minimi intorno alle 7 del mattino, come la linea blu.</w:t>
      </w:r>
    </w:p>
    <w:p w14:paraId="75BE6B4A" w14:textId="77777777" w:rsidR="00940037" w:rsidRPr="00940037" w:rsidRDefault="00940037" w:rsidP="00940037">
      <w:r w:rsidRPr="00940037">
        <w:t>Perché? E che cosa ci dice quest'andamento?</w:t>
      </w:r>
    </w:p>
    <w:p w14:paraId="2526F3B0" w14:textId="77777777" w:rsidR="00940037" w:rsidRPr="00940037" w:rsidRDefault="00940037" w:rsidP="00940037">
      <w:r w:rsidRPr="00940037">
        <w:t>1) Il fatto che ci siano molti gradi di differenza fra le due linee, specialmente durante la parte soleggiata della giornata, dove le temperature toccano spesso valori fino a 37°C, ci dice che si tratta di un caldo TORRIDO, vale a dire secco, con valori di umidità relativa di poco superiori al 30%. Questo rende la percezione del caldo, benché comunque spiacevole, più accettabile e meno snervante per il corpo umano, perché il sudore riesce ad evaporare e a raffreddare il corpo. Raramente la linea nera supera la soglia dei 20-21°C, che è una temperatura critica che non andrebbe mai superata per mantenere il benessere del corpo. Di questo, dobbiamo ringraziare il nostro terreno calcareo, che non trattiene l'acqua e che, quindi, non cede umidità all'aria se non in percentuali minime. Ci sono, poi, pochi corsi d'acqua e la loro temperatura, visto che si tratta di acque di sorgente, è sempre talmente bassa da evaporare poco. Non così attorno al lago di Valfabbrica o al lago Trasimeno, dove i tassi di umidità sono molto più alti e la percezione del calore molto più spiacevole.</w:t>
      </w:r>
    </w:p>
    <w:p w14:paraId="625F7FE0" w14:textId="77777777" w:rsidR="00940037" w:rsidRPr="00940037" w:rsidRDefault="00940037" w:rsidP="00940037">
      <w:r w:rsidRPr="00940037">
        <w:t>2) Di notte, quando le due linee si avvicinano gradualmente, aumenta la sensazione di afa, specialmente nella prima parte della notte; quando, poi, la temperatura dell'aria si abbassa fin sotto i 20°C, tale sensazione si attenua gradualmente.</w:t>
      </w:r>
    </w:p>
    <w:p w14:paraId="04B9A585" w14:textId="77777777" w:rsidR="00940037" w:rsidRPr="00940037" w:rsidRDefault="00940037" w:rsidP="00940037">
      <w:r w:rsidRPr="00940037">
        <w:t xml:space="preserve">3) La linea nera, come vedete, tocca i suoi valori minimi nel momento in cui si verifica la temperatura minima dell'aria perché il vapore acqueo tende a condensare sui prati, sui tetti, sulle strade sotto forma di rugiada, separandosi dall'aria. Ma, appena il sole sorge, il suo calore fa rievaporare la rugiada e, in effetti, l'immissione di vapore acqueo nell'aria fa toccare i valori massimi di umidità relativa fra le 10 e le 12; qui, poi, succede un'altra cosa: visto che l'aria, più è calda, più vapore acqueo riesce ad ospitare, il tasso di umidità tende ad </w:t>
      </w:r>
      <w:r w:rsidRPr="00940037">
        <w:lastRenderedPageBreak/>
        <w:t>abbassarsi e se si rialza, durante il pomeriggio, è solo perché giunge aria più umida da qualche rovescio o temporale lontano, come si vede bene nelle giornate del 10 e dell'11. L'ho evidenziato con delle frecce.</w:t>
      </w:r>
    </w:p>
    <w:p w14:paraId="610F9D6E" w14:textId="77777777" w:rsidR="00940037" w:rsidRPr="00940037" w:rsidRDefault="00940037" w:rsidP="00940037">
      <w:r w:rsidRPr="00940037">
        <w:t>4) La maggiore presenza di vapore acqueo nell'aria durante il mattino fa, poi, sì che le temperature dell'aria salgano velocemente perché non esiste nessun gas serra più efficiente del vapore acqueo: più ce n'è, più l'aria si scalda velocemente, poiché trattiene il calore che il terreno irraggia nella banda dell'infrarosso dopo essere stato riscaldato dalla luce del sole; quest'ultima, infatti, non è capace di riscaldare l'aria, poiché l'aria è completamente trasparente sia alla radiazione solare sia a quella emessa dal terreno, mentre pochi gas - primo fra tutti il vapore acqueo - sono opachi alla radiazione infrarossa e riescono a non farla scappare verso lo spazio.</w:t>
      </w:r>
    </w:p>
    <w:p w14:paraId="2F17750E" w14:textId="77777777" w:rsidR="00940037" w:rsidRPr="00940037" w:rsidRDefault="00940037" w:rsidP="00940037">
      <w:r w:rsidRPr="00940037">
        <w:t>Abbiamo, quindi, una cert fortuna anon presentare spesso condizioni di caldo afoso. Tuttavia, questo grafico potrebbe essere scambiato facilmente per un grafico di una località dell'entroterra algerino più che per una località appenninica a 450 metri sul livello del mare.</w:t>
      </w:r>
    </w:p>
    <w:p w14:paraId="17FAEB56" w14:textId="2BFFB943" w:rsidR="00940037" w:rsidRDefault="00940037" w:rsidP="00940037">
      <w:r w:rsidRPr="00940037">
        <w:drawing>
          <wp:inline distT="0" distB="0" distL="0" distR="0" wp14:anchorId="54A5543D" wp14:editId="466D3EEC">
            <wp:extent cx="6120130" cy="1429385"/>
            <wp:effectExtent l="0" t="0" r="0" b="0"/>
            <wp:docPr id="806239104"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1429385"/>
                    </a:xfrm>
                    <a:prstGeom prst="rect">
                      <a:avLst/>
                    </a:prstGeom>
                    <a:noFill/>
                    <a:ln>
                      <a:noFill/>
                    </a:ln>
                  </pic:spPr>
                </pic:pic>
              </a:graphicData>
            </a:graphic>
          </wp:inline>
        </w:drawing>
      </w:r>
    </w:p>
    <w:sectPr w:rsidR="009400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37"/>
    <w:rsid w:val="0090308C"/>
    <w:rsid w:val="0094003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B252E"/>
  <w15:chartTrackingRefBased/>
  <w15:docId w15:val="{DAED266C-A745-4BF2-AE00-AD4873BF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40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40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4003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4003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4003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4003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4003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4003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4003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4003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4003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4003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4003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4003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4003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4003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4003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40037"/>
    <w:rPr>
      <w:rFonts w:eastAsiaTheme="majorEastAsia" w:cstheme="majorBidi"/>
      <w:color w:val="272727" w:themeColor="text1" w:themeTint="D8"/>
    </w:rPr>
  </w:style>
  <w:style w:type="paragraph" w:styleId="Titolo">
    <w:name w:val="Title"/>
    <w:basedOn w:val="Normale"/>
    <w:next w:val="Normale"/>
    <w:link w:val="TitoloCarattere"/>
    <w:uiPriority w:val="10"/>
    <w:qFormat/>
    <w:rsid w:val="00940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4003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4003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4003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4003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40037"/>
    <w:rPr>
      <w:i/>
      <w:iCs/>
      <w:color w:val="404040" w:themeColor="text1" w:themeTint="BF"/>
    </w:rPr>
  </w:style>
  <w:style w:type="paragraph" w:styleId="Paragrafoelenco">
    <w:name w:val="List Paragraph"/>
    <w:basedOn w:val="Normale"/>
    <w:uiPriority w:val="34"/>
    <w:qFormat/>
    <w:rsid w:val="00940037"/>
    <w:pPr>
      <w:ind w:left="720"/>
      <w:contextualSpacing/>
    </w:pPr>
  </w:style>
  <w:style w:type="character" w:styleId="Enfasiintensa">
    <w:name w:val="Intense Emphasis"/>
    <w:basedOn w:val="Carpredefinitoparagrafo"/>
    <w:uiPriority w:val="21"/>
    <w:qFormat/>
    <w:rsid w:val="00940037"/>
    <w:rPr>
      <w:i/>
      <w:iCs/>
      <w:color w:val="0F4761" w:themeColor="accent1" w:themeShade="BF"/>
    </w:rPr>
  </w:style>
  <w:style w:type="paragraph" w:styleId="Citazioneintensa">
    <w:name w:val="Intense Quote"/>
    <w:basedOn w:val="Normale"/>
    <w:next w:val="Normale"/>
    <w:link w:val="CitazioneintensaCarattere"/>
    <w:uiPriority w:val="30"/>
    <w:qFormat/>
    <w:rsid w:val="00940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40037"/>
    <w:rPr>
      <w:i/>
      <w:iCs/>
      <w:color w:val="0F4761" w:themeColor="accent1" w:themeShade="BF"/>
    </w:rPr>
  </w:style>
  <w:style w:type="character" w:styleId="Riferimentointenso">
    <w:name w:val="Intense Reference"/>
    <w:basedOn w:val="Carpredefinitoparagrafo"/>
    <w:uiPriority w:val="32"/>
    <w:qFormat/>
    <w:rsid w:val="009400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2025-08-31T16:55:00Z</dcterms:created>
  <dcterms:modified xsi:type="dcterms:W3CDTF">2025-08-31T16:56:00Z</dcterms:modified>
</cp:coreProperties>
</file>