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02DC8D" w14:textId="7FB2138F" w:rsidR="00F62436" w:rsidRPr="00F62436" w:rsidRDefault="00F62436">
      <w:pPr>
        <w:rPr>
          <w:b/>
          <w:bCs/>
          <w:sz w:val="48"/>
          <w:szCs w:val="48"/>
        </w:rPr>
      </w:pPr>
      <w:r w:rsidRPr="00F62436">
        <w:rPr>
          <w:b/>
          <w:bCs/>
          <w:sz w:val="48"/>
          <w:szCs w:val="48"/>
        </w:rPr>
        <w:t>Bomba d’acqua</w:t>
      </w:r>
    </w:p>
    <w:p w14:paraId="1A44A457" w14:textId="77777777" w:rsidR="00F62436" w:rsidRPr="00F62436" w:rsidRDefault="00F62436" w:rsidP="00F62436">
      <w:r w:rsidRPr="00F62436">
        <w:t xml:space="preserve">Non parliamo di caldo, visto che fuori ce n'è abbastanza. </w:t>
      </w:r>
    </w:p>
    <w:p w14:paraId="5661592C" w14:textId="77777777" w:rsidR="00F62436" w:rsidRPr="00F62436" w:rsidRDefault="00F62436" w:rsidP="00F62436">
      <w:r w:rsidRPr="00F62436">
        <w:t>Ma di fresco.</w:t>
      </w:r>
    </w:p>
    <w:p w14:paraId="6FA6D655" w14:textId="77777777" w:rsidR="00F62436" w:rsidRPr="00F62436" w:rsidRDefault="00F62436" w:rsidP="00F62436">
      <w:r w:rsidRPr="00F62436">
        <w:t>Oltre al gavettone, un'altra cosa particolarmente rinfrescante è la cosiddetta "bomba d'acqua", vale a dire un palloncino di lattice, un po' più robusto e spesso di quelli gonfiati normalmente ad aria o ad elio, riempito d'acqua che, lanciato, esplode sull'oggetto che colpisce inondandolo d'acqua.</w:t>
      </w:r>
    </w:p>
    <w:p w14:paraId="6E79638D" w14:textId="77777777" w:rsidR="00F62436" w:rsidRPr="00F62436" w:rsidRDefault="00F62436" w:rsidP="00F62436">
      <w:r w:rsidRPr="00F62436">
        <w:t>Ai miei tempi - e quando dico così, sembra che sia passato chissà quanto tempo... - le bombe d'acqua erano il divertimento preferito di bambini e ragazzi durante la stagione estiva. Anche se non faceva così caldo, di giorno era comunque piacevole rinfrescarsi a vicenda così. Al di là di tutto, era una cosa divertente.</w:t>
      </w:r>
    </w:p>
    <w:p w14:paraId="41ED0EFC" w14:textId="77777777" w:rsidR="00F62436" w:rsidRPr="00F62436" w:rsidRDefault="00F62436" w:rsidP="00F62436">
      <w:r w:rsidRPr="00F62436">
        <w:t>Certo, a volte si esagerava e l'uso che se ne faceva diveniva poco divertente. I più scalmanati, infatti, gettavano le bombe d'acqua dalla finestra sui passanti oppure sulle auto in corsa, provocando begli spaventi o anche danni, visto che l'acqua, allo stato liquido è assolutamente incomprimibile: sembra strano ma un palloncino d'acqua di 500 g di peso, che precipita dal settimo piano (21 metri), e colpisce un oggetto alla velocità di circa 70 km/h, comportandosi come un corpo solido, rilascia un'energia di circa 100 Joule, sufficiente a crinare un parabrezza o produrre un trauma cranico.</w:t>
      </w:r>
    </w:p>
    <w:p w14:paraId="3E64AFA4" w14:textId="77777777" w:rsidR="00F62436" w:rsidRPr="00F62436" w:rsidRDefault="00F62436" w:rsidP="00F62436">
      <w:r w:rsidRPr="00F62436">
        <w:t>Sta di fatto, che nel 99,9999% dei casi, la bomba d'acqua era un passatempo spassoso e rinfrescante, ingrediente numero uno di ogni compleanno estivo.</w:t>
      </w:r>
    </w:p>
    <w:p w14:paraId="37B2F51B" w14:textId="77777777" w:rsidR="00F62436" w:rsidRPr="00F62436" w:rsidRDefault="00F62436" w:rsidP="00F62436">
      <w:r w:rsidRPr="00F62436">
        <w:t>Oggi, invece, per "bomba d'acqua" s'intende tutt'altra cosa. Il merito (o, a mio parere, la colpa...) è di un giornalista di una testata locale del Nord che, un giorno, per descrivere in maniera icastica un temporale particolarmente violento inventò questa metafora particolarmente efficace, a livello mediatico, per definire quello che in meteorologia si chiama "nubifragio" (letteralmente "rottura della nube"). Per questo, le bombe d'acqua di lattice - ancora acquistabili al supermercato - si sono viste scippare il nome, tanto che, oggi, sulle loro confezioni, nessun produttore si sognerebbe di inserire la dicitura "bombe d'acqua", che evocherebbe, al contrario, grandine, vento, tuoni, tornado, danni e persino vittime.</w:t>
      </w:r>
    </w:p>
    <w:p w14:paraId="6771CE12" w14:textId="77777777" w:rsidR="00F62436" w:rsidRDefault="00F62436" w:rsidP="00F62436">
      <w:r w:rsidRPr="00F62436">
        <w:t>Come al solito, la voracità di immagine dei media - la loro voglia di attirare l'attenzione e di colpire l'immaginazione di chi guarda o legge una notizia - ha creato nuovi mostri a partire da un divertimento quasi sempre del tutto innocente.</w:t>
      </w:r>
    </w:p>
    <w:p w14:paraId="58A60B28" w14:textId="77777777" w:rsidR="00F62436" w:rsidRDefault="00F62436" w:rsidP="00F62436"/>
    <w:p w14:paraId="24C00F52" w14:textId="05DBF9AE" w:rsidR="00F62436" w:rsidRPr="00F62436" w:rsidRDefault="00F62436" w:rsidP="00F62436">
      <w:r w:rsidRPr="00F62436">
        <w:lastRenderedPageBreak/>
        <w:drawing>
          <wp:inline distT="0" distB="0" distL="0" distR="0" wp14:anchorId="66CD7C1B" wp14:editId="342DA731">
            <wp:extent cx="6120130" cy="3430905"/>
            <wp:effectExtent l="0" t="0" r="0" b="0"/>
            <wp:docPr id="1135290793" name="Immagine 1" descr="Nessuna descrizione della foto disponibil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essuna descrizione della foto disponibile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3430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A3CC34" w14:textId="77777777" w:rsidR="00F62436" w:rsidRDefault="00F62436"/>
    <w:sectPr w:rsidR="00F6243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436"/>
    <w:rsid w:val="00990C4E"/>
    <w:rsid w:val="00F62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F95E86"/>
  <w15:chartTrackingRefBased/>
  <w15:docId w15:val="{1C162748-49D6-4469-BFCB-15B40DD0B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F624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F624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F6243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624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6243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624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624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624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624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624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624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6243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62436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62436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6243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6243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6243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6243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F624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F624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624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624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624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6243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F62436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F62436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624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62436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F6243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362</Words>
  <Characters>2067</Characters>
  <Application>Microsoft Office Word</Application>
  <DocSecurity>0</DocSecurity>
  <Lines>17</Lines>
  <Paragraphs>4</Paragraphs>
  <ScaleCrop>false</ScaleCrop>
  <Company/>
  <LinksUpToDate>false</LinksUpToDate>
  <CharactersWithSpaces>2425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Pierluigi Gioia</dc:creator>
  <cp:keywords/>
  <dc:description/>
  <cp:lastModifiedBy>Pierluigi Gioia</cp:lastModifiedBy>
  <cp:revision>1</cp:revision>
  <dcterms:created xsi:type="dcterms:W3CDTF">2025-08-30T16:05:00Z</dcterms:created>
  <dcterms:modified xsi:type="dcterms:W3CDTF">2025-08-30T16:06:00Z</dcterms:modified>
</cp:coreProperties>
</file>